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60" w:lineRule="exact"/>
        <w:jc w:val="both"/>
        <w:rPr>
          <w:rFonts w:hint="eastAsia" w:ascii="黑体" w:hAnsi="仿宋" w:eastAsia="黑体" w:cs="仿宋_GB2312"/>
          <w:sz w:val="28"/>
          <w:szCs w:val="28"/>
          <w:lang w:eastAsia="zh-CN"/>
        </w:rPr>
      </w:pPr>
      <w:r>
        <w:rPr>
          <w:rFonts w:hint="eastAsia" w:ascii="黑体" w:hAnsi="仿宋" w:eastAsia="黑体" w:cs="仿宋_GB2312"/>
          <w:sz w:val="28"/>
          <w:szCs w:val="28"/>
        </w:rPr>
        <w:t>附件</w:t>
      </w:r>
      <w:r>
        <w:rPr>
          <w:rFonts w:hint="eastAsia" w:ascii="黑体" w:hAnsi="仿宋" w:eastAsia="黑体" w:cs="仿宋_GB2312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spacing w:line="0" w:lineRule="atLeast"/>
        <w:jc w:val="center"/>
        <w:rPr>
          <w:rFonts w:ascii="方正小标宋简体" w:hAnsi="宋体" w:eastAsia="方正小标宋简体" w:cs="方正小标宋简体"/>
          <w:sz w:val="40"/>
          <w:szCs w:val="44"/>
        </w:rPr>
      </w:pPr>
      <w:r>
        <w:rPr>
          <w:rFonts w:hint="eastAsia" w:ascii="方正小标宋简体" w:hAnsi="宋体" w:eastAsia="方正小标宋简体" w:cs="方正小标宋简体"/>
          <w:sz w:val="40"/>
          <w:szCs w:val="44"/>
        </w:rPr>
        <w:t>华北电力大学202</w:t>
      </w:r>
      <w:r>
        <w:rPr>
          <w:rFonts w:ascii="方正小标宋简体" w:hAnsi="宋体" w:eastAsia="方正小标宋简体" w:cs="方正小标宋简体"/>
          <w:sz w:val="40"/>
          <w:szCs w:val="44"/>
        </w:rPr>
        <w:t>2</w:t>
      </w:r>
      <w:r>
        <w:rPr>
          <w:rFonts w:hint="eastAsia" w:ascii="方正小标宋简体" w:hAnsi="宋体" w:eastAsia="方正小标宋简体" w:cs="方正小标宋简体"/>
          <w:sz w:val="40"/>
          <w:szCs w:val="44"/>
        </w:rPr>
        <w:t>年度民主评议党员</w:t>
      </w:r>
      <w:bookmarkStart w:id="0" w:name="_Hlk534289951"/>
      <w:r>
        <w:rPr>
          <w:rFonts w:hint="eastAsia" w:ascii="方正小标宋简体" w:hAnsi="宋体" w:eastAsia="方正小标宋简体" w:cs="方正小标宋简体"/>
          <w:sz w:val="40"/>
          <w:szCs w:val="44"/>
        </w:rPr>
        <w:t>情况汇总表</w:t>
      </w:r>
      <w:bookmarkEnd w:id="0"/>
    </w:p>
    <w:p>
      <w:pPr>
        <w:spacing w:line="0" w:lineRule="atLeast"/>
        <w:jc w:val="left"/>
        <w:rPr>
          <w:rFonts w:eastAsia="仿宋_GB2312" w:cs="仿宋_GB2312"/>
          <w:sz w:val="28"/>
          <w:szCs w:val="28"/>
        </w:rPr>
      </w:pPr>
    </w:p>
    <w:p>
      <w:pPr>
        <w:spacing w:after="156" w:afterLines="50" w:line="0" w:lineRule="atLeast"/>
        <w:jc w:val="left"/>
        <w:rPr>
          <w:rFonts w:ascii="楷体_GB2312" w:hAnsi="楷体_GB2312" w:eastAsia="楷体_GB2312" w:cs="楷体_GB2312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直属党委（党总支、党支部）：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（盖章） 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 填表日期：     年   月   日</w:t>
      </w:r>
    </w:p>
    <w:tbl>
      <w:tblPr>
        <w:tblStyle w:val="3"/>
        <w:tblW w:w="13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基本情况</w:t>
            </w:r>
          </w:p>
        </w:tc>
        <w:tc>
          <w:tcPr>
            <w:tcW w:w="1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本单位共有党员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名。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参加评议的正式党员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共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名（其中，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教职工党员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名，学生党员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名）；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参加评议的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预备党员共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名（其中，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教职工党员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名，学生党员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民主评议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“优秀”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党员名单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（共   人）</w:t>
            </w:r>
          </w:p>
        </w:tc>
        <w:tc>
          <w:tcPr>
            <w:tcW w:w="1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教职工：</w:t>
            </w:r>
            <w:r>
              <w:rPr>
                <w:rFonts w:hint="eastAsia" w:eastAsia="仿宋_GB2312"/>
                <w:bCs/>
                <w:sz w:val="24"/>
              </w:rPr>
              <w:t>（   人）</w:t>
            </w:r>
          </w:p>
          <w:p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学生：</w:t>
            </w:r>
            <w:r>
              <w:rPr>
                <w:rFonts w:hint="eastAsia" w:eastAsia="仿宋_GB2312"/>
                <w:bCs/>
                <w:sz w:val="24"/>
              </w:rPr>
              <w:t>（   人）</w:t>
            </w:r>
          </w:p>
          <w:p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民主评议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“基本合格”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党员名单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（共   人）</w:t>
            </w:r>
          </w:p>
        </w:tc>
        <w:tc>
          <w:tcPr>
            <w:tcW w:w="1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教职工：</w:t>
            </w:r>
            <w:r>
              <w:rPr>
                <w:rFonts w:hint="eastAsia" w:eastAsia="仿宋_GB2312"/>
                <w:bCs/>
                <w:sz w:val="24"/>
              </w:rPr>
              <w:t>（   人）</w:t>
            </w:r>
          </w:p>
          <w:p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学生：</w:t>
            </w:r>
            <w:r>
              <w:rPr>
                <w:rFonts w:hint="eastAsia" w:eastAsia="仿宋_GB2312"/>
                <w:bCs/>
                <w:sz w:val="24"/>
              </w:rPr>
              <w:t>（   人）</w:t>
            </w:r>
          </w:p>
          <w:p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民主评议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“不合格”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党员名单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（共   人）</w:t>
            </w:r>
          </w:p>
        </w:tc>
        <w:tc>
          <w:tcPr>
            <w:tcW w:w="1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教职工：</w:t>
            </w:r>
            <w:r>
              <w:rPr>
                <w:rFonts w:hint="eastAsia" w:eastAsia="仿宋_GB2312"/>
                <w:bCs/>
                <w:sz w:val="24"/>
              </w:rPr>
              <w:t>（   人）</w:t>
            </w:r>
          </w:p>
          <w:p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学生：</w:t>
            </w:r>
            <w:r>
              <w:rPr>
                <w:rFonts w:hint="eastAsia" w:eastAsia="仿宋_GB2312"/>
                <w:bCs/>
                <w:sz w:val="24"/>
              </w:rPr>
              <w:t>（   人）</w:t>
            </w:r>
          </w:p>
          <w:p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填表说明：</w:t>
      </w:r>
      <w:r>
        <w:rPr>
          <w:rFonts w:hint="eastAsia" w:ascii="仿宋_GB2312" w:eastAsia="仿宋_GB2312"/>
          <w:sz w:val="28"/>
          <w:szCs w:val="28"/>
        </w:rPr>
        <w:t>填写党员名单时，请在相应类别内，</w:t>
      </w:r>
      <w:r>
        <w:rPr>
          <w:rFonts w:hint="eastAsia" w:ascii="黑体" w:hAnsi="黑体" w:eastAsia="黑体" w:cs="黑体"/>
          <w:sz w:val="28"/>
          <w:szCs w:val="28"/>
        </w:rPr>
        <w:t>按姓氏笔画为序排列</w:t>
      </w:r>
      <w:r>
        <w:rPr>
          <w:rFonts w:hint="eastAsia" w:ascii="仿宋_GB2312" w:eastAsia="仿宋_GB2312"/>
          <w:sz w:val="28"/>
          <w:szCs w:val="28"/>
        </w:rPr>
        <w:t>。</w:t>
      </w:r>
    </w:p>
    <w:p/>
    <w:sectPr>
      <w:pgSz w:w="16838" w:h="11906" w:orient="landscape"/>
      <w:pgMar w:top="1587" w:right="2098" w:bottom="1396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MTU3M2I5NmMxNzIxOWVkMDUzMWVkZGNiZjZmYWQifQ=="/>
  </w:docVars>
  <w:rsids>
    <w:rsidRoot w:val="00000000"/>
    <w:rsid w:val="2C2D0C13"/>
    <w:rsid w:val="423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244</Characters>
  <Lines>0</Lines>
  <Paragraphs>0</Paragraphs>
  <TotalTime>0</TotalTime>
  <ScaleCrop>false</ScaleCrop>
  <LinksUpToDate>false</LinksUpToDate>
  <CharactersWithSpaces>337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2023-01-10T04:04:00Z</dcterms:created>
  <dc:creator>赵伟翔</dc:creator>
  <cp:lastModifiedBy>赵伟翔</cp:lastModifiedBy>
  <dcterms:modified xsi:type="dcterms:W3CDTF">2023-01-10T04:24:03Z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1C11D6535EB144329AB84DEDC66EB4AB</vt:lpwstr>
  </property>
</Properties>
</file>