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9A" w:rsidRPr="00BD793A" w:rsidRDefault="009A499A" w:rsidP="009A499A">
      <w:pPr>
        <w:pStyle w:val="a5"/>
        <w:spacing w:before="0" w:beforeAutospacing="0" w:after="0" w:afterAutospacing="0" w:line="660" w:lineRule="exact"/>
        <w:jc w:val="both"/>
        <w:rPr>
          <w:rFonts w:ascii="黑体" w:eastAsia="黑体" w:hAnsi="仿宋" w:cs="仿宋_GB2312"/>
          <w:sz w:val="32"/>
          <w:szCs w:val="32"/>
        </w:rPr>
      </w:pPr>
      <w:r w:rsidRPr="00BD793A">
        <w:rPr>
          <w:rFonts w:ascii="黑体" w:eastAsia="黑体" w:hAnsi="仿宋" w:cs="仿宋_GB2312" w:hint="eastAsia"/>
          <w:sz w:val="32"/>
          <w:szCs w:val="32"/>
        </w:rPr>
        <w:t>附件</w:t>
      </w:r>
      <w:r>
        <w:rPr>
          <w:rFonts w:ascii="黑体" w:eastAsia="黑体" w:hAnsi="仿宋" w:cs="仿宋_GB2312"/>
          <w:sz w:val="32"/>
          <w:szCs w:val="32"/>
        </w:rPr>
        <w:t>2</w:t>
      </w:r>
    </w:p>
    <w:p w:rsidR="009A499A" w:rsidRDefault="009A499A" w:rsidP="009A499A">
      <w:pPr>
        <w:spacing w:line="0" w:lineRule="atLeast"/>
        <w:jc w:val="center"/>
        <w:rPr>
          <w:rFonts w:ascii="方正小标宋简体" w:eastAsia="方正小标宋简体" w:hAnsi="宋体" w:cs="方正小标宋简体"/>
          <w:sz w:val="40"/>
          <w:szCs w:val="44"/>
        </w:rPr>
      </w:pPr>
      <w:r w:rsidRPr="00112DA6">
        <w:rPr>
          <w:rFonts w:ascii="方正小标宋简体" w:eastAsia="方正小标宋简体" w:hAnsi="宋体" w:cs="方正小标宋简体" w:hint="eastAsia"/>
          <w:sz w:val="40"/>
          <w:szCs w:val="44"/>
        </w:rPr>
        <w:t>华北电力大学</w:t>
      </w:r>
      <w:r>
        <w:rPr>
          <w:rFonts w:ascii="方正小标宋简体" w:eastAsia="方正小标宋简体" w:hAnsi="宋体" w:cs="方正小标宋简体" w:hint="eastAsia"/>
          <w:sz w:val="40"/>
          <w:szCs w:val="44"/>
        </w:rPr>
        <w:t>机关党委</w:t>
      </w:r>
    </w:p>
    <w:p w:rsidR="009A499A" w:rsidRPr="00112DA6" w:rsidRDefault="009A499A" w:rsidP="009A499A">
      <w:pPr>
        <w:spacing w:line="0" w:lineRule="atLeast"/>
        <w:jc w:val="center"/>
        <w:rPr>
          <w:rFonts w:ascii="方正小标宋简体" w:eastAsia="方正小标宋简体" w:hAnsi="宋体" w:cs="方正小标宋简体"/>
          <w:sz w:val="40"/>
          <w:szCs w:val="44"/>
        </w:rPr>
      </w:pPr>
      <w:r>
        <w:rPr>
          <w:rFonts w:ascii="方正小标宋简体" w:eastAsia="方正小标宋简体" w:hAnsi="宋体" w:cs="方正小标宋简体" w:hint="eastAsia"/>
          <w:sz w:val="40"/>
          <w:szCs w:val="44"/>
        </w:rPr>
        <w:t>党</w:t>
      </w:r>
      <w:r w:rsidRPr="00112DA6">
        <w:rPr>
          <w:rFonts w:ascii="方正小标宋简体" w:eastAsia="方正小标宋简体" w:hAnsi="宋体" w:cs="方正小标宋简体" w:hint="eastAsia"/>
          <w:sz w:val="40"/>
          <w:szCs w:val="44"/>
        </w:rPr>
        <w:t>支部组织生活会和党员民主评议</w:t>
      </w:r>
      <w:bookmarkStart w:id="0" w:name="_Hlk534289951"/>
      <w:r w:rsidRPr="00112DA6">
        <w:rPr>
          <w:rFonts w:ascii="方正小标宋简体" w:eastAsia="方正小标宋简体" w:hAnsi="宋体" w:cs="方正小标宋简体" w:hint="eastAsia"/>
          <w:sz w:val="40"/>
          <w:szCs w:val="44"/>
        </w:rPr>
        <w:t>情况汇总表</w:t>
      </w:r>
      <w:bookmarkEnd w:id="0"/>
    </w:p>
    <w:p w:rsidR="009A499A" w:rsidRPr="007266E2" w:rsidRDefault="009A499A" w:rsidP="009A499A">
      <w:pPr>
        <w:rPr>
          <w:rFonts w:ascii="仿宋_GB2312" w:eastAsia="仿宋_GB2312" w:hAnsi="华文中宋" w:cs="仿宋_GB2312"/>
          <w:sz w:val="28"/>
          <w:szCs w:val="28"/>
          <w:u w:val="single"/>
        </w:rPr>
      </w:pPr>
      <w:r>
        <w:rPr>
          <w:rFonts w:eastAsia="仿宋_GB2312" w:cs="仿宋_GB2312" w:hint="eastAsia"/>
          <w:sz w:val="28"/>
          <w:szCs w:val="28"/>
        </w:rPr>
        <w:t>机关党委</w:t>
      </w: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5"/>
        <w:gridCol w:w="6784"/>
      </w:tblGrid>
      <w:tr w:rsidR="009A499A" w:rsidRPr="00BD793A" w:rsidTr="0022087C">
        <w:trPr>
          <w:trHeight w:val="1726"/>
          <w:jc w:val="center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9A" w:rsidRPr="00BD793A" w:rsidRDefault="009A499A" w:rsidP="0022087C">
            <w:pPr>
              <w:spacing w:line="440" w:lineRule="exact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  <w:r w:rsidRPr="00BD793A">
              <w:rPr>
                <w:rFonts w:ascii="仿宋_GB2312" w:eastAsia="仿宋_GB2312" w:hint="eastAsia"/>
                <w:sz w:val="28"/>
                <w:szCs w:val="28"/>
              </w:rPr>
              <w:t>本单位共有党员</w:t>
            </w:r>
            <w:r w:rsidRPr="00BD793A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</w:t>
            </w:r>
            <w:r w:rsidRPr="00BD793A">
              <w:rPr>
                <w:rFonts w:ascii="仿宋_GB2312" w:eastAsia="仿宋_GB2312" w:hint="eastAsia"/>
                <w:sz w:val="28"/>
                <w:szCs w:val="28"/>
              </w:rPr>
              <w:t>名。参加评议的正式党员</w:t>
            </w:r>
            <w:r w:rsidRPr="00BD793A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共</w:t>
            </w:r>
            <w:r w:rsidRPr="00BD793A">
              <w:rPr>
                <w:rFonts w:ascii="仿宋_GB2312" w:eastAsia="仿宋_GB2312" w:hAnsi="宋体" w:cs="宋体" w:hint="eastAsia"/>
                <w:bCs/>
                <w:sz w:val="28"/>
                <w:szCs w:val="28"/>
                <w:u w:val="single"/>
              </w:rPr>
              <w:t xml:space="preserve">     </w:t>
            </w:r>
            <w:r w:rsidRPr="00BD793A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名（其中，</w:t>
            </w:r>
            <w:r w:rsidRPr="00BD793A">
              <w:rPr>
                <w:rFonts w:ascii="仿宋_GB2312" w:eastAsia="仿宋_GB2312" w:hint="eastAsia"/>
                <w:sz w:val="28"/>
                <w:szCs w:val="28"/>
              </w:rPr>
              <w:t>教职工党员</w:t>
            </w:r>
            <w:r w:rsidRPr="00BD793A">
              <w:rPr>
                <w:rFonts w:ascii="仿宋_GB2312" w:eastAsia="仿宋_GB2312" w:hAnsi="宋体" w:cs="宋体" w:hint="eastAsia"/>
                <w:bCs/>
                <w:sz w:val="28"/>
                <w:szCs w:val="28"/>
                <w:u w:val="single"/>
              </w:rPr>
              <w:t xml:space="preserve">     </w:t>
            </w:r>
            <w:r w:rsidRPr="00BD793A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名，学生党员</w:t>
            </w:r>
            <w:r w:rsidRPr="00BD793A">
              <w:rPr>
                <w:rFonts w:ascii="仿宋_GB2312" w:eastAsia="仿宋_GB2312" w:hAnsi="宋体" w:cs="宋体" w:hint="eastAsia"/>
                <w:bCs/>
                <w:sz w:val="28"/>
                <w:szCs w:val="28"/>
                <w:u w:val="single"/>
              </w:rPr>
              <w:t xml:space="preserve">     </w:t>
            </w:r>
            <w:r w:rsidRPr="00BD793A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名）；</w:t>
            </w:r>
            <w:r w:rsidRPr="00BD793A">
              <w:rPr>
                <w:rFonts w:ascii="仿宋_GB2312" w:eastAsia="仿宋_GB2312" w:hint="eastAsia"/>
                <w:sz w:val="28"/>
                <w:szCs w:val="28"/>
              </w:rPr>
              <w:t>参加评议的</w:t>
            </w:r>
            <w:r w:rsidRPr="00BD793A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预备党员共</w:t>
            </w:r>
            <w:r w:rsidRPr="00BD793A">
              <w:rPr>
                <w:rFonts w:ascii="仿宋_GB2312" w:eastAsia="仿宋_GB2312" w:hAnsi="宋体" w:cs="宋体" w:hint="eastAsia"/>
                <w:bCs/>
                <w:sz w:val="28"/>
                <w:szCs w:val="28"/>
                <w:u w:val="single"/>
              </w:rPr>
              <w:t xml:space="preserve">     </w:t>
            </w:r>
            <w:r w:rsidRPr="00BD793A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名（其中，</w:t>
            </w:r>
            <w:r w:rsidRPr="00BD793A">
              <w:rPr>
                <w:rFonts w:ascii="仿宋_GB2312" w:eastAsia="仿宋_GB2312" w:hint="eastAsia"/>
                <w:sz w:val="28"/>
                <w:szCs w:val="28"/>
              </w:rPr>
              <w:t>教职工党员</w:t>
            </w:r>
            <w:r w:rsidRPr="00BD793A">
              <w:rPr>
                <w:rFonts w:ascii="仿宋_GB2312" w:eastAsia="仿宋_GB2312" w:hAnsi="宋体" w:cs="宋体" w:hint="eastAsia"/>
                <w:bCs/>
                <w:sz w:val="28"/>
                <w:szCs w:val="28"/>
                <w:u w:val="single"/>
              </w:rPr>
              <w:t xml:space="preserve">     </w:t>
            </w:r>
            <w:r w:rsidRPr="00BD793A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名，学生党员</w:t>
            </w:r>
            <w:r w:rsidRPr="00BD793A">
              <w:rPr>
                <w:rFonts w:ascii="仿宋_GB2312" w:eastAsia="仿宋_GB2312" w:hAnsi="宋体" w:cs="宋体" w:hint="eastAsia"/>
                <w:bCs/>
                <w:sz w:val="28"/>
                <w:szCs w:val="28"/>
                <w:u w:val="single"/>
              </w:rPr>
              <w:t xml:space="preserve">     </w:t>
            </w:r>
            <w:r w:rsidRPr="00BD793A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名）。</w:t>
            </w:r>
          </w:p>
        </w:tc>
      </w:tr>
      <w:tr w:rsidR="009A499A" w:rsidRPr="00BD793A" w:rsidTr="0022087C">
        <w:trPr>
          <w:trHeight w:val="2173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9A" w:rsidRPr="00BD793A" w:rsidRDefault="009A499A" w:rsidP="0022087C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BD793A">
              <w:rPr>
                <w:rFonts w:eastAsia="仿宋_GB2312" w:cs="仿宋_GB2312" w:hint="eastAsia"/>
                <w:sz w:val="28"/>
                <w:szCs w:val="28"/>
              </w:rPr>
              <w:t>评议为“优秀”的党员名单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99A" w:rsidRPr="00BD793A" w:rsidRDefault="009A499A" w:rsidP="0022087C"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9A499A" w:rsidRPr="00BD793A" w:rsidRDefault="009A499A" w:rsidP="0022087C"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  <w:r w:rsidRPr="00BD793A">
              <w:rPr>
                <w:rFonts w:eastAsia="仿宋_GB2312" w:hint="eastAsia"/>
                <w:b/>
                <w:sz w:val="28"/>
                <w:szCs w:val="28"/>
              </w:rPr>
              <w:t>教职工：</w:t>
            </w:r>
          </w:p>
          <w:p w:rsidR="009A499A" w:rsidRPr="00BD793A" w:rsidRDefault="009A499A" w:rsidP="0022087C"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9A499A" w:rsidRPr="00BD793A" w:rsidRDefault="009A499A" w:rsidP="0022087C"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9A499A" w:rsidRPr="00BD793A" w:rsidRDefault="009A499A" w:rsidP="0022087C">
            <w:pPr>
              <w:spacing w:line="360" w:lineRule="exact"/>
              <w:rPr>
                <w:sz w:val="28"/>
                <w:szCs w:val="28"/>
              </w:rPr>
            </w:pPr>
            <w:r w:rsidRPr="00BD793A">
              <w:rPr>
                <w:rFonts w:eastAsia="仿宋_GB2312" w:hint="eastAsia"/>
                <w:b/>
                <w:sz w:val="28"/>
                <w:szCs w:val="28"/>
              </w:rPr>
              <w:t>学生：</w:t>
            </w:r>
          </w:p>
        </w:tc>
      </w:tr>
      <w:tr w:rsidR="009A499A" w:rsidRPr="00BD793A" w:rsidTr="0022087C">
        <w:trPr>
          <w:trHeight w:val="211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9A" w:rsidRPr="00BD793A" w:rsidRDefault="009A499A" w:rsidP="0022087C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BD793A">
              <w:rPr>
                <w:rFonts w:eastAsia="仿宋_GB2312" w:cs="仿宋_GB2312" w:hint="eastAsia"/>
                <w:sz w:val="28"/>
                <w:szCs w:val="28"/>
              </w:rPr>
              <w:t>评议为“基本合格”的党员名单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A" w:rsidRPr="00BD793A" w:rsidRDefault="009A499A" w:rsidP="0022087C"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9A499A" w:rsidRPr="00BD793A" w:rsidRDefault="009A499A" w:rsidP="0022087C"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  <w:r w:rsidRPr="00BD793A">
              <w:rPr>
                <w:rFonts w:eastAsia="仿宋_GB2312" w:hint="eastAsia"/>
                <w:b/>
                <w:sz w:val="28"/>
                <w:szCs w:val="28"/>
              </w:rPr>
              <w:t>教职工：</w:t>
            </w:r>
          </w:p>
          <w:p w:rsidR="009A499A" w:rsidRPr="00BD793A" w:rsidRDefault="009A499A" w:rsidP="0022087C"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9A499A" w:rsidRPr="00BD793A" w:rsidRDefault="009A499A" w:rsidP="0022087C"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9A499A" w:rsidRPr="00BD793A" w:rsidRDefault="009A499A" w:rsidP="0022087C">
            <w:pPr>
              <w:spacing w:line="360" w:lineRule="exact"/>
              <w:rPr>
                <w:sz w:val="28"/>
                <w:szCs w:val="28"/>
              </w:rPr>
            </w:pPr>
            <w:r w:rsidRPr="00BD793A">
              <w:rPr>
                <w:rFonts w:eastAsia="仿宋_GB2312" w:hint="eastAsia"/>
                <w:b/>
                <w:sz w:val="28"/>
                <w:szCs w:val="28"/>
              </w:rPr>
              <w:t>学生：</w:t>
            </w:r>
          </w:p>
        </w:tc>
      </w:tr>
      <w:tr w:rsidR="009A499A" w:rsidRPr="00BD793A" w:rsidTr="0022087C">
        <w:trPr>
          <w:trHeight w:val="2054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9A" w:rsidRPr="00BD793A" w:rsidRDefault="009A499A" w:rsidP="0022087C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BD793A">
              <w:rPr>
                <w:rFonts w:eastAsia="仿宋_GB2312" w:cs="仿宋_GB2312" w:hint="eastAsia"/>
                <w:sz w:val="28"/>
                <w:szCs w:val="28"/>
              </w:rPr>
              <w:t>评议为“不合格”的党员名单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A" w:rsidRPr="00BD793A" w:rsidRDefault="009A499A" w:rsidP="0022087C"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9A499A" w:rsidRPr="00BD793A" w:rsidRDefault="009A499A" w:rsidP="0022087C"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  <w:r w:rsidRPr="00BD793A">
              <w:rPr>
                <w:rFonts w:eastAsia="仿宋_GB2312" w:hint="eastAsia"/>
                <w:b/>
                <w:sz w:val="28"/>
                <w:szCs w:val="28"/>
              </w:rPr>
              <w:t>教职工：</w:t>
            </w:r>
          </w:p>
          <w:p w:rsidR="009A499A" w:rsidRPr="00BD793A" w:rsidRDefault="009A499A" w:rsidP="0022087C"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9A499A" w:rsidRPr="00BD793A" w:rsidRDefault="009A499A" w:rsidP="0022087C">
            <w:pPr>
              <w:rPr>
                <w:sz w:val="28"/>
                <w:szCs w:val="28"/>
              </w:rPr>
            </w:pPr>
            <w:r w:rsidRPr="00BD793A">
              <w:rPr>
                <w:rFonts w:eastAsia="仿宋_GB2312" w:hint="eastAsia"/>
                <w:b/>
                <w:sz w:val="28"/>
                <w:szCs w:val="28"/>
              </w:rPr>
              <w:t>学生：</w:t>
            </w:r>
          </w:p>
        </w:tc>
      </w:tr>
      <w:tr w:rsidR="009A499A" w:rsidRPr="00BD793A" w:rsidTr="0022087C">
        <w:trPr>
          <w:trHeight w:val="2112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9A" w:rsidRPr="00BD793A" w:rsidRDefault="009A499A" w:rsidP="0022087C">
            <w:pPr>
              <w:spacing w:line="360" w:lineRule="exact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主要做法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A" w:rsidRDefault="009A499A" w:rsidP="0022087C"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9A499A" w:rsidRPr="00BD793A" w:rsidRDefault="009A499A" w:rsidP="0022087C"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 w:rsidR="009A499A" w:rsidRDefault="009A499A" w:rsidP="009A499A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BD793A">
        <w:rPr>
          <w:rFonts w:eastAsia="仿宋_GB2312" w:cs="仿宋_GB2312" w:hint="eastAsia"/>
          <w:sz w:val="28"/>
          <w:szCs w:val="28"/>
        </w:rPr>
        <w:t>填表日期：</w:t>
      </w:r>
      <w:r w:rsidRPr="00BD793A">
        <w:rPr>
          <w:rFonts w:eastAsia="仿宋_GB2312" w:cs="仿宋_GB2312" w:hint="eastAsia"/>
          <w:sz w:val="28"/>
          <w:szCs w:val="28"/>
          <w:u w:val="single"/>
        </w:rPr>
        <w:t xml:space="preserve">    </w:t>
      </w:r>
      <w:r w:rsidRPr="00BD793A">
        <w:rPr>
          <w:rFonts w:eastAsia="仿宋_GB2312" w:cs="仿宋_GB2312" w:hint="eastAsia"/>
          <w:sz w:val="28"/>
          <w:szCs w:val="28"/>
        </w:rPr>
        <w:t>年</w:t>
      </w:r>
      <w:r w:rsidRPr="00BD793A">
        <w:rPr>
          <w:rFonts w:eastAsia="仿宋_GB2312" w:cs="仿宋_GB2312" w:hint="eastAsia"/>
          <w:sz w:val="28"/>
          <w:szCs w:val="28"/>
          <w:u w:val="single"/>
        </w:rPr>
        <w:t xml:space="preserve">  </w:t>
      </w:r>
      <w:r w:rsidRPr="00BD793A">
        <w:rPr>
          <w:rFonts w:eastAsia="仿宋_GB2312" w:cs="仿宋_GB2312" w:hint="eastAsia"/>
          <w:sz w:val="28"/>
          <w:szCs w:val="28"/>
        </w:rPr>
        <w:t>月</w:t>
      </w:r>
      <w:r w:rsidRPr="00BD793A">
        <w:rPr>
          <w:rFonts w:eastAsia="仿宋_GB2312" w:cs="仿宋_GB2312" w:hint="eastAsia"/>
          <w:sz w:val="28"/>
          <w:szCs w:val="28"/>
          <w:u w:val="single"/>
        </w:rPr>
        <w:t xml:space="preserve">  </w:t>
      </w:r>
      <w:r w:rsidRPr="00BD793A">
        <w:rPr>
          <w:rFonts w:eastAsia="仿宋_GB2312" w:cs="仿宋_GB2312" w:hint="eastAsia"/>
          <w:sz w:val="28"/>
          <w:szCs w:val="28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C30ACC" w:rsidRDefault="00C30ACC">
      <w:bookmarkStart w:id="1" w:name="_GoBack"/>
      <w:bookmarkEnd w:id="1"/>
    </w:p>
    <w:sectPr w:rsidR="00C30ACC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CFC" w:rsidRDefault="00594CFC" w:rsidP="009A499A">
      <w:r>
        <w:separator/>
      </w:r>
    </w:p>
  </w:endnote>
  <w:endnote w:type="continuationSeparator" w:id="0">
    <w:p w:rsidR="00594CFC" w:rsidRDefault="00594CFC" w:rsidP="009A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76633"/>
    </w:sdtPr>
    <w:sdtEndPr/>
    <w:sdtContent>
      <w:p w:rsidR="004B5142" w:rsidRDefault="00594CFC">
        <w:pPr>
          <w:pStyle w:val="a4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499A" w:rsidRPr="009A499A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 w:rsidR="009A499A">
          <w:rPr>
            <w:rFonts w:ascii="Times New Roman" w:hAnsi="Times New Roman" w:cs="Times New Roman"/>
            <w:noProof/>
            <w:sz w:val="24"/>
            <w:szCs w:val="24"/>
          </w:rPr>
          <w:t xml:space="preserve"> 1 -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5142" w:rsidRDefault="00594C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CFC" w:rsidRDefault="00594CFC" w:rsidP="009A499A">
      <w:r>
        <w:separator/>
      </w:r>
    </w:p>
  </w:footnote>
  <w:footnote w:type="continuationSeparator" w:id="0">
    <w:p w:rsidR="00594CFC" w:rsidRDefault="00594CFC" w:rsidP="009A4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42" w:rsidRDefault="00594CFC">
    <w:pPr>
      <w:pStyle w:val="a3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3A"/>
    <w:rsid w:val="00594CFC"/>
    <w:rsid w:val="007F673A"/>
    <w:rsid w:val="009A499A"/>
    <w:rsid w:val="00C3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54FB40-5132-4A5B-B4EB-BFD2F955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9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9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99A"/>
    <w:rPr>
      <w:sz w:val="18"/>
      <w:szCs w:val="18"/>
    </w:rPr>
  </w:style>
  <w:style w:type="paragraph" w:styleId="a5">
    <w:name w:val="Normal (Web)"/>
    <w:basedOn w:val="a"/>
    <w:rsid w:val="009A49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马新科</dc:creator>
  <cp:keywords/>
  <dc:description/>
  <cp:lastModifiedBy>马新科</cp:lastModifiedBy>
  <cp:revision>2</cp:revision>
  <dcterms:created xsi:type="dcterms:W3CDTF">2021-01-08T07:20:00Z</dcterms:created>
  <dcterms:modified xsi:type="dcterms:W3CDTF">2021-01-08T07:20:00Z</dcterms:modified>
</cp:coreProperties>
</file>